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CECEC"/>
        <w:tblLayout w:type="fixed"/>
        <w:tblLook w:val="04A0"/>
      </w:tblPr>
      <w:tblGrid>
        <w:gridCol w:w="554"/>
        <w:gridCol w:w="280"/>
        <w:gridCol w:w="709"/>
        <w:gridCol w:w="570"/>
        <w:gridCol w:w="6"/>
        <w:gridCol w:w="708"/>
        <w:gridCol w:w="273"/>
        <w:gridCol w:w="283"/>
        <w:gridCol w:w="299"/>
        <w:gridCol w:w="133"/>
        <w:gridCol w:w="295"/>
        <w:gridCol w:w="274"/>
        <w:gridCol w:w="417"/>
        <w:gridCol w:w="850"/>
        <w:gridCol w:w="18"/>
        <w:gridCol w:w="407"/>
        <w:gridCol w:w="19"/>
        <w:gridCol w:w="131"/>
        <w:gridCol w:w="569"/>
        <w:gridCol w:w="700"/>
        <w:gridCol w:w="161"/>
        <w:gridCol w:w="425"/>
        <w:gridCol w:w="274"/>
        <w:gridCol w:w="374"/>
        <w:gridCol w:w="202"/>
        <w:gridCol w:w="1276"/>
      </w:tblGrid>
      <w:tr w:rsidR="0037328A" w:rsidRPr="00F2343E" w:rsidTr="00B94BAB">
        <w:trPr>
          <w:trHeight w:val="70"/>
        </w:trPr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F2343E" w:rsidRDefault="0037328A" w:rsidP="00B94B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2343E"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ΣΤΟΙΧΕΙΑ ΕΤΑΙΡΙΑΣ</w:t>
            </w:r>
          </w:p>
        </w:tc>
      </w:tr>
      <w:tr w:rsidR="0037328A" w:rsidRPr="008B380F" w:rsidTr="00B128F6">
        <w:tc>
          <w:tcPr>
            <w:tcW w:w="3100" w:type="dxa"/>
            <w:gridSpan w:val="7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107" w:type="dxa"/>
            <w:gridSpan w:val="19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c>
          <w:tcPr>
            <w:tcW w:w="3100" w:type="dxa"/>
            <w:gridSpan w:val="7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ΔΙΕΥΘΥΝΣΗ</w:t>
            </w:r>
          </w:p>
        </w:tc>
        <w:tc>
          <w:tcPr>
            <w:tcW w:w="7107" w:type="dxa"/>
            <w:gridSpan w:val="19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c>
          <w:tcPr>
            <w:tcW w:w="3100" w:type="dxa"/>
            <w:gridSpan w:val="7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 xml:space="preserve">ΥΠΕΥΘΥΝΟΣ ΕΠΙΚΟΙΝΩΝΙΑΣ </w:t>
            </w:r>
          </w:p>
        </w:tc>
        <w:tc>
          <w:tcPr>
            <w:tcW w:w="7107" w:type="dxa"/>
            <w:gridSpan w:val="19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c>
          <w:tcPr>
            <w:tcW w:w="834" w:type="dxa"/>
            <w:gridSpan w:val="2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61925" cy="161925"/>
                  <wp:effectExtent l="19050" t="0" r="9525" b="0"/>
                  <wp:docPr id="13" name="Picture 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12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42875"/>
                  <wp:effectExtent l="19050" t="0" r="0" b="0"/>
                  <wp:docPr id="14" name="Picture 3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10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F2343E" w:rsidTr="00B94BAB"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F2343E" w:rsidRDefault="0037328A" w:rsidP="00B94BA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3E">
              <w:rPr>
                <w:rFonts w:ascii="Arial" w:hAnsi="Arial" w:cs="Arial"/>
                <w:b/>
                <w:noProof/>
                <w:sz w:val="20"/>
                <w:szCs w:val="20"/>
                <w:lang w:val="el-GR"/>
              </w:rPr>
              <w:t>ΣΤΟΙΧΕΙΑ ΕΠΙΘΕΩΡΗΣΗΣ</w:t>
            </w:r>
          </w:p>
        </w:tc>
      </w:tr>
      <w:tr w:rsidR="0037328A" w:rsidRPr="00B128F6" w:rsidTr="00B94BAB"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ΠΡΟΤΥΠΟ / ΠΡΟΤΥΠΑ (Αναγράψτε το/τα πρότυπο/πρότυπα που αφορούν στην επιθεώρηση)</w:t>
            </w:r>
          </w:p>
        </w:tc>
      </w:tr>
      <w:tr w:rsidR="0037328A" w:rsidRPr="00B128F6" w:rsidTr="00B94BAB">
        <w:trPr>
          <w:trHeight w:val="501"/>
        </w:trPr>
        <w:tc>
          <w:tcPr>
            <w:tcW w:w="10207" w:type="dxa"/>
            <w:gridSpan w:val="26"/>
            <w:shd w:val="clear" w:color="auto" w:fill="ECECEC"/>
          </w:tcPr>
          <w:p w:rsidR="0037328A" w:rsidRPr="00B128F6" w:rsidRDefault="00B128F6" w:rsidP="00B128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B128F6" w:rsidTr="00B94BAB"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ΟΜΑΔΑ ΕΠΙΘΕΩΡΗΣΗΣ (Αναγράψτε το/τα ονοματεπώνυμα του/των επιθεωρητών)</w:t>
            </w:r>
          </w:p>
        </w:tc>
      </w:tr>
      <w:tr w:rsidR="0037328A" w:rsidRPr="00B128F6" w:rsidTr="00B94BAB">
        <w:trPr>
          <w:trHeight w:val="734"/>
        </w:trPr>
        <w:tc>
          <w:tcPr>
            <w:tcW w:w="10207" w:type="dxa"/>
            <w:gridSpan w:val="26"/>
            <w:shd w:val="clear" w:color="auto" w:fill="ECECEC"/>
          </w:tcPr>
          <w:p w:rsidR="0037328A" w:rsidRPr="00B128F6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c>
          <w:tcPr>
            <w:tcW w:w="2827" w:type="dxa"/>
            <w:gridSpan w:val="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ΗΜΕΡΟΜΗΝΙΑ ΕΠΙΘΕΩΡΗΣΗΣ</w:t>
            </w:r>
          </w:p>
        </w:tc>
        <w:tc>
          <w:tcPr>
            <w:tcW w:w="7380" w:type="dxa"/>
            <w:gridSpan w:val="20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rPr>
          <w:trHeight w:val="343"/>
        </w:trPr>
        <w:tc>
          <w:tcPr>
            <w:tcW w:w="2119" w:type="dxa"/>
            <w:gridSpan w:val="5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ΕΙΔΟΣ ΕΠΙΘΕΩΡΗΣΗΣ </w:t>
            </w:r>
          </w:p>
        </w:tc>
        <w:tc>
          <w:tcPr>
            <w:tcW w:w="1563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ΠΙΣΤΟΠΟΙΗΣΗ</w:t>
            </w:r>
          </w:p>
        </w:tc>
        <w:tc>
          <w:tcPr>
            <w:tcW w:w="428" w:type="dxa"/>
            <w:gridSpan w:val="2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B380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η</w:t>
            </w: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 xml:space="preserve"> ΕΠΙΤΗΡΗΣΗ</w:t>
            </w:r>
          </w:p>
        </w:tc>
        <w:tc>
          <w:tcPr>
            <w:tcW w:w="426" w:type="dxa"/>
            <w:gridSpan w:val="2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561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B380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η</w:t>
            </w: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 xml:space="preserve"> ΕΠΙΤΗΡΗΣΗ</w:t>
            </w:r>
          </w:p>
        </w:tc>
        <w:tc>
          <w:tcPr>
            <w:tcW w:w="425" w:type="dxa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sz w:val="18"/>
                <w:szCs w:val="18"/>
                <w:lang w:val="el-GR"/>
              </w:rPr>
              <w:t>ΑΛΛΟ</w:t>
            </w:r>
          </w:p>
        </w:tc>
        <w:tc>
          <w:tcPr>
            <w:tcW w:w="1276" w:type="dxa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c>
          <w:tcPr>
            <w:tcW w:w="554" w:type="dxa"/>
            <w:vMerge w:val="restart"/>
            <w:shd w:val="clear" w:color="auto" w:fill="ECECEC"/>
            <w:textDirection w:val="btLr"/>
            <w:vAlign w:val="center"/>
          </w:tcPr>
          <w:p w:rsidR="0037328A" w:rsidRPr="008B380F" w:rsidRDefault="0037328A" w:rsidP="00B94BA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noProof/>
                <w:w w:val="250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b/>
                <w:noProof/>
                <w:w w:val="250"/>
                <w:sz w:val="18"/>
                <w:szCs w:val="18"/>
                <w:lang w:val="el-GR"/>
              </w:rPr>
              <w:t>ΑΞΙΟΛΟΓΗΣΗ</w:t>
            </w: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ΠΟΛΥ ΚΑΚΗ</w:t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ΚΑΚΗ</w:t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ΕΠΑΡΚΗΣ</w:t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ΚΑΛΗ</w:t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ΠΟΛΥ ΚΑΛΗ</w:t>
            </w:r>
          </w:p>
        </w:tc>
      </w:tr>
      <w:tr w:rsidR="0037328A" w:rsidRPr="008B380F" w:rsidTr="00B128F6">
        <w:trPr>
          <w:trHeight w:val="421"/>
        </w:trPr>
        <w:tc>
          <w:tcPr>
            <w:tcW w:w="554" w:type="dxa"/>
            <w:vMerge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ΑΝΤΑΠΟΚΡΙΣΗ ΣΤΗΝ ΑΙΤΗΣΗ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37328A" w:rsidRPr="008B380F" w:rsidRDefault="001C5592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7328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  <w:bookmarkEnd w:id="1"/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37328A" w:rsidRPr="008B380F" w:rsidRDefault="001C5592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73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37328A" w:rsidRPr="008B380F" w:rsidRDefault="001C5592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373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37328A" w:rsidRPr="008B380F" w:rsidRDefault="001C5592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373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5"/>
        <w:tc>
          <w:tcPr>
            <w:tcW w:w="1478" w:type="dxa"/>
            <w:gridSpan w:val="2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ΠΡΟΓΡΑΜΜΑΤΙΣΜΟΣ ΕΠΙΘΕΩΡΗΣΗΣ 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ΤΡΟΠΟΣ ΔΙΕΞΑΓΩΓΗΣ ΕΠΙΘΕΩΡΗΣΗΣ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ΧΡΟΝΟΣ ΑΠΟΣΤΟΛΗΣ ΠΑΡΑΤΗΡΗΣΕΩΝ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ΧΡΟΝΟΣ ΑΠΟΣΤΟΛΗΣ ΠΙΣΤΟΠΟΙΗΤΙΚΟΥ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ΤΕΧΝΙΚΗ ΕΠΑΡΚΕΙΑ ΕΠΙΘΕΩΡΗΤΗ (-ΩΝ)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B128F6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ΕΠΑΓΓΕΛΜΑΤΙΣΜΟΣ ΚΑΙ ΑΚΕΡΑΙΟΤΗΤΑ ΕΠΙΘΕΩΡΗΤΗ (-ΩΝ)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28F6" w:rsidRPr="008B380F" w:rsidTr="00B128F6">
        <w:tc>
          <w:tcPr>
            <w:tcW w:w="554" w:type="dxa"/>
            <w:vMerge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829" w:type="dxa"/>
            <w:gridSpan w:val="7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ΠΡΟΣΤΙΘΕΜΕΝΗ ΑΞΙΑ ΕΠΙΘΕΩΡΗΣΗΣ </w:t>
            </w:r>
          </w:p>
        </w:tc>
        <w:tc>
          <w:tcPr>
            <w:tcW w:w="1418" w:type="dxa"/>
            <w:gridSpan w:val="5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29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gridSpan w:val="3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2"/>
            <w:shd w:val="clear" w:color="auto" w:fill="ECECEC"/>
            <w:vAlign w:val="center"/>
          </w:tcPr>
          <w:p w:rsidR="00B128F6" w:rsidRPr="008B380F" w:rsidRDefault="00B128F6" w:rsidP="00B94B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B128F6" w:rsidTr="00B94BAB">
        <w:trPr>
          <w:trHeight w:val="660"/>
        </w:trPr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F2343E" w:rsidRDefault="0037328A" w:rsidP="00B94BAB">
            <w:pPr>
              <w:spacing w:after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ΆΛΛΑ ΣΧΟΛΙΑ / ΠΑΡΑΤΗΡΗΣΕΙΣ (για τον τρόπο διεξαγωγής της επιθεώρησης, για την εξυπηρέτηση, προτάσεις για βελτίωση, κ.λπ.) </w:t>
            </w:r>
          </w:p>
        </w:tc>
      </w:tr>
      <w:tr w:rsidR="0037328A" w:rsidRPr="00B128F6" w:rsidTr="00B94BAB">
        <w:trPr>
          <w:trHeight w:val="660"/>
        </w:trPr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B128F6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B128F6" w:rsidTr="00B94BAB">
        <w:trPr>
          <w:trHeight w:val="292"/>
        </w:trPr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ΑΛΛΕΣ ΤΥΧΟΝ ΥΠΗΡΕΣΙΕΣ (Σημειώστε την Υπηρεσία που επιθυμείτε) </w:t>
            </w:r>
          </w:p>
        </w:tc>
      </w:tr>
      <w:tr w:rsidR="0037328A" w:rsidRPr="008B380F" w:rsidTr="00B128F6">
        <w:trPr>
          <w:trHeight w:val="292"/>
        </w:trPr>
        <w:tc>
          <w:tcPr>
            <w:tcW w:w="1543" w:type="dxa"/>
            <w:gridSpan w:val="3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ΕΚΠΑΙΔΕΥΣΗ</w:t>
            </w:r>
          </w:p>
        </w:tc>
        <w:tc>
          <w:tcPr>
            <w:tcW w:w="570" w:type="dxa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702" w:type="dxa"/>
            <w:gridSpan w:val="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ΒΙΟΜΗΧΑΝΙΚΟΙ ΕΛΕΓΧΟΙ</w:t>
            </w:r>
          </w:p>
        </w:tc>
        <w:tc>
          <w:tcPr>
            <w:tcW w:w="569" w:type="dxa"/>
            <w:gridSpan w:val="2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842" w:type="dxa"/>
            <w:gridSpan w:val="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ΑΝΥΨΩΤΙΚΑ / ΑΝΕΛΚΥΣΤΗΡΕΣ </w:t>
            </w:r>
          </w:p>
        </w:tc>
        <w:tc>
          <w:tcPr>
            <w:tcW w:w="569" w:type="dxa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560" w:type="dxa"/>
            <w:gridSpan w:val="4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ΑΛΛΟ (Σημειώστε)</w:t>
            </w:r>
          </w:p>
        </w:tc>
        <w:tc>
          <w:tcPr>
            <w:tcW w:w="1852" w:type="dxa"/>
            <w:gridSpan w:val="3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8B380F" w:rsidTr="00B128F6">
        <w:trPr>
          <w:trHeight w:val="433"/>
        </w:trPr>
        <w:tc>
          <w:tcPr>
            <w:tcW w:w="3815" w:type="dxa"/>
            <w:gridSpan w:val="10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ΗΜΕΡΟΜΗΝΙΑ ΣΥΜΠΛΗΡΩΣΗΣ </w:t>
            </w:r>
          </w:p>
        </w:tc>
        <w:tc>
          <w:tcPr>
            <w:tcW w:w="6392" w:type="dxa"/>
            <w:gridSpan w:val="16"/>
            <w:shd w:val="clear" w:color="auto" w:fill="ECECEC"/>
            <w:vAlign w:val="center"/>
          </w:tcPr>
          <w:p w:rsidR="0037328A" w:rsidRPr="008B380F" w:rsidRDefault="00B128F6" w:rsidP="00B94BAB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28A" w:rsidRPr="00B128F6" w:rsidTr="00B94BAB">
        <w:tc>
          <w:tcPr>
            <w:tcW w:w="10207" w:type="dxa"/>
            <w:gridSpan w:val="26"/>
            <w:shd w:val="clear" w:color="auto" w:fill="ECECEC"/>
            <w:vAlign w:val="center"/>
          </w:tcPr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b/>
                <w:bCs/>
                <w:spacing w:val="30"/>
                <w:sz w:val="18"/>
                <w:szCs w:val="18"/>
                <w:lang w:val="el-GR"/>
              </w:rPr>
            </w:pP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  <w:lang w:val="el-GR"/>
              </w:rPr>
              <w:t xml:space="preserve">Παρακαλούμε να σταλεί στην 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</w:rPr>
              <w:t>T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  <w:lang w:val="el-GR"/>
              </w:rPr>
              <w:t>Ü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</w:rPr>
              <w:t>V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</w:rPr>
              <w:t>AUSTRIA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8B380F">
              <w:rPr>
                <w:rFonts w:ascii="Arial" w:hAnsi="Arial" w:cs="Arial"/>
                <w:b/>
                <w:spacing w:val="14"/>
                <w:sz w:val="18"/>
                <w:szCs w:val="18"/>
              </w:rPr>
              <w:t>HELLAS</w:t>
            </w:r>
            <w:r w:rsidRPr="008B380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στο </w:t>
            </w:r>
            <w:r w:rsidRPr="008B380F"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  <w:t>FAX</w:t>
            </w:r>
            <w:r w:rsidRPr="008B380F">
              <w:rPr>
                <w:rFonts w:ascii="Arial" w:hAnsi="Arial" w:cs="Arial"/>
                <w:b/>
                <w:bCs/>
                <w:spacing w:val="30"/>
                <w:sz w:val="18"/>
                <w:szCs w:val="18"/>
                <w:lang w:val="el-GR"/>
              </w:rPr>
              <w:t xml:space="preserve"> : 210 5203990</w:t>
            </w:r>
          </w:p>
          <w:p w:rsidR="0037328A" w:rsidRPr="0037328A" w:rsidRDefault="0037328A" w:rsidP="00B94BAB">
            <w:pPr>
              <w:spacing w:after="0"/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  <w:lang w:val="el-GR"/>
              </w:rPr>
            </w:pPr>
            <w:r w:rsidRPr="0037328A">
              <w:rPr>
                <w:rFonts w:ascii="Arial" w:hAnsi="Arial" w:cs="Arial"/>
                <w:b/>
                <w:spacing w:val="20"/>
                <w:sz w:val="18"/>
                <w:szCs w:val="18"/>
                <w:lang w:val="el-GR"/>
              </w:rPr>
              <w:t xml:space="preserve">ή στο </w:t>
            </w:r>
            <w:hyperlink r:id="rId10" w:history="1">
              <w:r w:rsidRPr="008B380F">
                <w:rPr>
                  <w:rStyle w:val="Hyperlink"/>
                  <w:rFonts w:ascii="Arial" w:hAnsi="Arial" w:cs="Arial"/>
                  <w:b/>
                  <w:spacing w:val="20"/>
                  <w:sz w:val="18"/>
                  <w:szCs w:val="18"/>
                </w:rPr>
                <w:t>certification</w:t>
              </w:r>
              <w:r w:rsidRPr="0037328A">
                <w:rPr>
                  <w:rStyle w:val="Hyperlink"/>
                  <w:rFonts w:ascii="Arial" w:hAnsi="Arial" w:cs="Arial"/>
                  <w:b/>
                  <w:spacing w:val="20"/>
                  <w:sz w:val="18"/>
                  <w:szCs w:val="18"/>
                  <w:lang w:val="el-GR"/>
                </w:rPr>
                <w:t>@</w:t>
              </w:r>
              <w:r w:rsidRPr="008B380F">
                <w:rPr>
                  <w:rStyle w:val="Hyperlink"/>
                  <w:rFonts w:ascii="Arial" w:hAnsi="Arial" w:cs="Arial"/>
                  <w:b/>
                  <w:spacing w:val="20"/>
                  <w:sz w:val="18"/>
                  <w:szCs w:val="18"/>
                </w:rPr>
                <w:t>tuvaustriahellas</w:t>
              </w:r>
              <w:r w:rsidRPr="0037328A">
                <w:rPr>
                  <w:rStyle w:val="Hyperlink"/>
                  <w:rFonts w:ascii="Arial" w:hAnsi="Arial" w:cs="Arial"/>
                  <w:b/>
                  <w:spacing w:val="20"/>
                  <w:sz w:val="18"/>
                  <w:szCs w:val="18"/>
                  <w:lang w:val="el-GR"/>
                </w:rPr>
                <w:t>.</w:t>
              </w:r>
              <w:r w:rsidRPr="008B380F">
                <w:rPr>
                  <w:rStyle w:val="Hyperlink"/>
                  <w:rFonts w:ascii="Arial" w:hAnsi="Arial" w:cs="Arial"/>
                  <w:b/>
                  <w:spacing w:val="20"/>
                  <w:sz w:val="18"/>
                  <w:szCs w:val="18"/>
                </w:rPr>
                <w:t>gr</w:t>
              </w:r>
            </w:hyperlink>
          </w:p>
          <w:p w:rsidR="0037328A" w:rsidRPr="008B380F" w:rsidRDefault="0037328A" w:rsidP="00B94BA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l-GR"/>
              </w:rPr>
            </w:pPr>
            <w:r w:rsidRPr="008B380F">
              <w:rPr>
                <w:rFonts w:ascii="Arial" w:hAnsi="Arial" w:cs="Arial"/>
                <w:spacing w:val="20"/>
                <w:sz w:val="16"/>
                <w:szCs w:val="16"/>
                <w:lang w:val="el-GR"/>
              </w:rPr>
              <w:t>Για οποιαδήποτε πληροφορία ή διευκρίνιση μη διστάσετε να επικοινωνήσετε μαζί μας στο 2105220920</w:t>
            </w:r>
          </w:p>
        </w:tc>
      </w:tr>
    </w:tbl>
    <w:p w:rsidR="0021395F" w:rsidRPr="0037328A" w:rsidRDefault="0021395F">
      <w:pPr>
        <w:rPr>
          <w:lang w:val="el-GR"/>
        </w:rPr>
      </w:pPr>
    </w:p>
    <w:sectPr w:rsidR="0021395F" w:rsidRPr="0037328A" w:rsidSect="00793F04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94" w:rsidRDefault="00837294" w:rsidP="0037328A">
      <w:pPr>
        <w:spacing w:after="0" w:line="240" w:lineRule="auto"/>
      </w:pPr>
      <w:r>
        <w:separator/>
      </w:r>
    </w:p>
  </w:endnote>
  <w:endnote w:type="continuationSeparator" w:id="0">
    <w:p w:rsidR="00837294" w:rsidRDefault="00837294" w:rsidP="003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8A" w:rsidRPr="003535A6" w:rsidRDefault="0037328A" w:rsidP="0037328A">
    <w:pPr>
      <w:spacing w:after="0" w:line="240" w:lineRule="auto"/>
      <w:jc w:val="center"/>
      <w:rPr>
        <w:rFonts w:ascii="Arial" w:hAnsi="Arial" w:cs="Arial"/>
        <w:sz w:val="10"/>
        <w:szCs w:val="10"/>
        <w:lang w:val="el-GR"/>
      </w:rPr>
    </w:pPr>
    <w:r w:rsidRPr="003535A6">
      <w:rPr>
        <w:rFonts w:ascii="Arial" w:hAnsi="Arial" w:cs="Arial"/>
        <w:sz w:val="10"/>
        <w:szCs w:val="10"/>
        <w:lang w:val="el-GR"/>
      </w:rPr>
      <w:t xml:space="preserve">ΑΘΗΝΑ : Λ. Μεσογείων 429, Αγ. Παρασκευή - 153 43, Τ: 210 5220920, </w:t>
    </w:r>
    <w:r w:rsidRPr="00BB7D52">
      <w:rPr>
        <w:rFonts w:ascii="Arial" w:hAnsi="Arial" w:cs="Arial"/>
        <w:sz w:val="10"/>
        <w:szCs w:val="10"/>
      </w:rPr>
      <w:t>F</w:t>
    </w:r>
    <w:r w:rsidRPr="003535A6">
      <w:rPr>
        <w:rFonts w:ascii="Arial" w:hAnsi="Arial" w:cs="Arial"/>
        <w:sz w:val="10"/>
        <w:szCs w:val="10"/>
        <w:lang w:val="el-GR"/>
      </w:rPr>
      <w:t xml:space="preserve">: 210 5203990, Ε: </w:t>
    </w:r>
    <w:hyperlink r:id="rId1" w:history="1">
      <w:r w:rsidRPr="00BB7D52">
        <w:rPr>
          <w:rStyle w:val="Hyperlink"/>
          <w:rFonts w:ascii="Arial" w:hAnsi="Arial" w:cs="Arial"/>
          <w:sz w:val="10"/>
          <w:szCs w:val="10"/>
        </w:rPr>
        <w:t>info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@</w:t>
      </w:r>
      <w:r w:rsidRPr="00BB7D52">
        <w:rPr>
          <w:rStyle w:val="Hyperlink"/>
          <w:rFonts w:ascii="Arial" w:hAnsi="Arial" w:cs="Arial"/>
          <w:sz w:val="10"/>
          <w:szCs w:val="10"/>
        </w:rPr>
        <w:t>tuvaustriahellas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.</w:t>
      </w:r>
      <w:r w:rsidRPr="00BB7D52">
        <w:rPr>
          <w:rStyle w:val="Hyperlink"/>
          <w:rFonts w:ascii="Arial" w:hAnsi="Arial" w:cs="Arial"/>
          <w:sz w:val="10"/>
          <w:szCs w:val="10"/>
        </w:rPr>
        <w:t>gr</w:t>
      </w:r>
    </w:hyperlink>
  </w:p>
  <w:p w:rsidR="0037328A" w:rsidRPr="003535A6" w:rsidRDefault="0037328A" w:rsidP="0037328A">
    <w:pPr>
      <w:spacing w:after="0" w:line="240" w:lineRule="auto"/>
      <w:jc w:val="center"/>
      <w:rPr>
        <w:rFonts w:ascii="Arial" w:hAnsi="Arial" w:cs="Arial"/>
        <w:sz w:val="10"/>
        <w:szCs w:val="10"/>
        <w:lang w:val="el-GR"/>
      </w:rPr>
    </w:pPr>
    <w:r w:rsidRPr="003535A6">
      <w:rPr>
        <w:rFonts w:ascii="Arial" w:hAnsi="Arial" w:cs="Arial"/>
        <w:sz w:val="10"/>
        <w:szCs w:val="10"/>
        <w:lang w:val="el-GR"/>
      </w:rPr>
      <w:t xml:space="preserve">ΘΕΣ/ΝΙΚΗ : Χάλκης 8, Πυλαία, 10ο χλμ Θεσ/κης-Μουδανιών - ΤΚ 570 01, ΤΘ 4207, Τ: 2310 941100, </w:t>
    </w:r>
    <w:r w:rsidRPr="00BB7D52">
      <w:rPr>
        <w:rFonts w:ascii="Arial" w:hAnsi="Arial" w:cs="Arial"/>
        <w:sz w:val="10"/>
        <w:szCs w:val="10"/>
      </w:rPr>
      <w:t>F</w:t>
    </w:r>
    <w:r w:rsidRPr="003535A6">
      <w:rPr>
        <w:rFonts w:ascii="Arial" w:hAnsi="Arial" w:cs="Arial"/>
        <w:sz w:val="10"/>
        <w:szCs w:val="10"/>
        <w:lang w:val="el-GR"/>
      </w:rPr>
      <w:t xml:space="preserve">: 2310 941105, Ε: </w:t>
    </w:r>
    <w:hyperlink r:id="rId2" w:history="1">
      <w:r w:rsidRPr="00BB7D52">
        <w:rPr>
          <w:rStyle w:val="Hyperlink"/>
          <w:rFonts w:ascii="Arial" w:hAnsi="Arial" w:cs="Arial"/>
          <w:sz w:val="10"/>
          <w:szCs w:val="10"/>
          <w:lang w:val="de-DE"/>
        </w:rPr>
        <w:t>thessaloniki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@</w:t>
      </w:r>
      <w:r w:rsidRPr="00BB7D52">
        <w:rPr>
          <w:rStyle w:val="Hyperlink"/>
          <w:rFonts w:ascii="Arial" w:hAnsi="Arial" w:cs="Arial"/>
          <w:sz w:val="10"/>
          <w:szCs w:val="10"/>
          <w:lang w:val="de-DE"/>
        </w:rPr>
        <w:t>tuvaustriahellas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.</w:t>
      </w:r>
      <w:r w:rsidRPr="00BB7D52">
        <w:rPr>
          <w:rStyle w:val="Hyperlink"/>
          <w:rFonts w:ascii="Arial" w:hAnsi="Arial" w:cs="Arial"/>
          <w:sz w:val="10"/>
          <w:szCs w:val="10"/>
          <w:lang w:val="de-DE"/>
        </w:rPr>
        <w:t>gr</w:t>
      </w:r>
    </w:hyperlink>
  </w:p>
  <w:p w:rsidR="0037328A" w:rsidRPr="003535A6" w:rsidRDefault="0037328A" w:rsidP="0037328A">
    <w:pPr>
      <w:spacing w:after="0" w:line="240" w:lineRule="auto"/>
      <w:jc w:val="center"/>
      <w:rPr>
        <w:rFonts w:ascii="Arial" w:hAnsi="Arial" w:cs="Arial"/>
        <w:sz w:val="10"/>
        <w:szCs w:val="10"/>
        <w:lang w:val="el-GR"/>
      </w:rPr>
    </w:pPr>
    <w:r w:rsidRPr="003535A6">
      <w:rPr>
        <w:rFonts w:ascii="Arial" w:hAnsi="Arial" w:cs="Arial"/>
        <w:sz w:val="10"/>
        <w:szCs w:val="10"/>
        <w:lang w:val="el-GR"/>
      </w:rPr>
      <w:t xml:space="preserve">ΗΡΑΚΛΕΙΟ : Λ. Ανδρέα Παπανδρέου 6 - 713 05, Τ: 2810 244150, </w:t>
    </w:r>
    <w:r w:rsidRPr="00BB7D52">
      <w:rPr>
        <w:rFonts w:ascii="Arial" w:hAnsi="Arial" w:cs="Arial"/>
        <w:sz w:val="10"/>
        <w:szCs w:val="10"/>
      </w:rPr>
      <w:t>F</w:t>
    </w:r>
    <w:r w:rsidRPr="003535A6">
      <w:rPr>
        <w:rFonts w:ascii="Arial" w:hAnsi="Arial" w:cs="Arial"/>
        <w:sz w:val="10"/>
        <w:szCs w:val="10"/>
        <w:lang w:val="el-GR"/>
      </w:rPr>
      <w:t xml:space="preserve">: 2810 244551, Ε: </w:t>
    </w:r>
    <w:hyperlink r:id="rId3" w:history="1">
      <w:r w:rsidRPr="00BB7D52">
        <w:rPr>
          <w:rStyle w:val="Hyperlink"/>
          <w:rFonts w:ascii="Arial" w:hAnsi="Arial" w:cs="Arial"/>
          <w:sz w:val="10"/>
          <w:szCs w:val="10"/>
        </w:rPr>
        <w:t>iraklio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@</w:t>
      </w:r>
      <w:r w:rsidRPr="00BB7D52">
        <w:rPr>
          <w:rStyle w:val="Hyperlink"/>
          <w:rFonts w:ascii="Arial" w:hAnsi="Arial" w:cs="Arial"/>
          <w:sz w:val="10"/>
          <w:szCs w:val="10"/>
        </w:rPr>
        <w:t>tuvaustriahellas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.</w:t>
      </w:r>
      <w:r w:rsidRPr="00BB7D52">
        <w:rPr>
          <w:rStyle w:val="Hyperlink"/>
          <w:rFonts w:ascii="Arial" w:hAnsi="Arial" w:cs="Arial"/>
          <w:sz w:val="10"/>
          <w:szCs w:val="10"/>
        </w:rPr>
        <w:t>gr</w:t>
      </w:r>
    </w:hyperlink>
  </w:p>
  <w:p w:rsidR="0037328A" w:rsidRPr="003535A6" w:rsidRDefault="0037328A" w:rsidP="0037328A">
    <w:pPr>
      <w:spacing w:after="0" w:line="240" w:lineRule="auto"/>
      <w:jc w:val="center"/>
      <w:rPr>
        <w:rFonts w:ascii="Arial" w:hAnsi="Arial" w:cs="Arial"/>
        <w:sz w:val="10"/>
        <w:szCs w:val="10"/>
        <w:lang w:val="el-GR"/>
      </w:rPr>
    </w:pPr>
    <w:r w:rsidRPr="00BB7D52">
      <w:rPr>
        <w:rFonts w:ascii="Arial" w:hAnsi="Arial" w:cs="Arial"/>
        <w:sz w:val="10"/>
        <w:szCs w:val="10"/>
      </w:rPr>
      <w:t>M</w:t>
    </w:r>
    <w:r w:rsidRPr="003535A6">
      <w:rPr>
        <w:rFonts w:ascii="Arial" w:hAnsi="Arial" w:cs="Arial"/>
        <w:sz w:val="10"/>
        <w:szCs w:val="10"/>
        <w:lang w:val="el-GR"/>
      </w:rPr>
      <w:t xml:space="preserve">ΥΤΙΛΗΝΗ: Θεοκρίτου 57, ΤΚ 811 00, Μυτιλήνη, Τ: 22510 40504, </w:t>
    </w:r>
    <w:r w:rsidRPr="00BB7D52">
      <w:rPr>
        <w:rFonts w:ascii="Arial" w:hAnsi="Arial" w:cs="Arial"/>
        <w:sz w:val="10"/>
        <w:szCs w:val="10"/>
      </w:rPr>
      <w:t>F</w:t>
    </w:r>
    <w:r w:rsidRPr="003535A6">
      <w:rPr>
        <w:rFonts w:ascii="Arial" w:hAnsi="Arial" w:cs="Arial"/>
        <w:sz w:val="10"/>
        <w:szCs w:val="10"/>
        <w:lang w:val="el-GR"/>
      </w:rPr>
      <w:t xml:space="preserve">: 22510 40502, Ε: </w:t>
    </w:r>
    <w:hyperlink r:id="rId4" w:history="1">
      <w:r w:rsidRPr="00BB7D52">
        <w:rPr>
          <w:rStyle w:val="Hyperlink"/>
          <w:rFonts w:ascii="Arial" w:hAnsi="Arial" w:cs="Arial"/>
          <w:sz w:val="10"/>
          <w:szCs w:val="10"/>
        </w:rPr>
        <w:t>mitilini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@</w:t>
      </w:r>
      <w:r w:rsidRPr="00BB7D52">
        <w:rPr>
          <w:rStyle w:val="Hyperlink"/>
          <w:rFonts w:ascii="Arial" w:hAnsi="Arial" w:cs="Arial"/>
          <w:sz w:val="10"/>
          <w:szCs w:val="10"/>
        </w:rPr>
        <w:t>tuvaustriahellas</w:t>
      </w:r>
      <w:r w:rsidRPr="0037328A">
        <w:rPr>
          <w:rStyle w:val="Hyperlink"/>
          <w:rFonts w:ascii="Arial" w:hAnsi="Arial" w:cs="Arial"/>
          <w:sz w:val="10"/>
          <w:szCs w:val="10"/>
          <w:lang w:val="el-GR"/>
        </w:rPr>
        <w:t>.</w:t>
      </w:r>
      <w:r w:rsidRPr="00BB7D52">
        <w:rPr>
          <w:rStyle w:val="Hyperlink"/>
          <w:rFonts w:ascii="Arial" w:hAnsi="Arial" w:cs="Arial"/>
          <w:sz w:val="10"/>
          <w:szCs w:val="10"/>
        </w:rPr>
        <w:t>gr</w:t>
      </w:r>
    </w:hyperlink>
  </w:p>
  <w:p w:rsidR="0037328A" w:rsidRPr="003535A6" w:rsidRDefault="0037328A" w:rsidP="0037328A">
    <w:pPr>
      <w:spacing w:after="0" w:line="240" w:lineRule="auto"/>
      <w:jc w:val="center"/>
      <w:rPr>
        <w:rFonts w:ascii="Arial" w:hAnsi="Arial" w:cs="Arial"/>
        <w:sz w:val="10"/>
        <w:szCs w:val="10"/>
        <w:lang w:val="el-GR"/>
      </w:rPr>
    </w:pPr>
    <w:r w:rsidRPr="003535A6">
      <w:rPr>
        <w:rFonts w:ascii="Arial" w:hAnsi="Arial" w:cs="Arial"/>
        <w:sz w:val="10"/>
        <w:szCs w:val="10"/>
        <w:lang w:val="el-GR"/>
      </w:rPr>
      <w:t>ΕΞΩΤΕΡΙΚΟ: ΚΥΠΡΟΣ, ΑΛΒΑΝΙΑ, ΤΟΥΡΚΙΑ, ΑΙΓΥΠΤΟΣ, ΙΟΡΔΑΝΙΑ, ΚΑΤΑΡ, ΠΑΚΙΣΤΑΝ</w:t>
    </w:r>
  </w:p>
  <w:p w:rsidR="0037328A" w:rsidRPr="003535A6" w:rsidRDefault="001C5592" w:rsidP="0037328A">
    <w:pPr>
      <w:pStyle w:val="Footer"/>
      <w:jc w:val="center"/>
      <w:rPr>
        <w:rFonts w:ascii="Arial" w:hAnsi="Arial" w:cs="Arial"/>
        <w:b/>
        <w:sz w:val="12"/>
        <w:szCs w:val="12"/>
        <w:lang w:val="el-GR"/>
      </w:rPr>
    </w:pPr>
    <w:hyperlink r:id="rId5" w:history="1">
      <w:r w:rsidR="0037328A" w:rsidRPr="00BB7D52">
        <w:rPr>
          <w:rStyle w:val="Hyperlink"/>
          <w:rFonts w:ascii="Arial" w:hAnsi="Arial" w:cs="Arial"/>
          <w:b/>
          <w:sz w:val="10"/>
          <w:szCs w:val="10"/>
        </w:rPr>
        <w:t>www</w:t>
      </w:r>
      <w:r w:rsidR="0037328A" w:rsidRPr="0037328A">
        <w:rPr>
          <w:rStyle w:val="Hyperlink"/>
          <w:rFonts w:ascii="Arial" w:hAnsi="Arial" w:cs="Arial"/>
          <w:b/>
          <w:sz w:val="10"/>
          <w:szCs w:val="10"/>
          <w:lang w:val="el-GR"/>
        </w:rPr>
        <w:t>.</w:t>
      </w:r>
      <w:r w:rsidR="0037328A" w:rsidRPr="00BB7D52">
        <w:rPr>
          <w:rStyle w:val="Hyperlink"/>
          <w:rFonts w:ascii="Arial" w:hAnsi="Arial" w:cs="Arial"/>
          <w:b/>
          <w:sz w:val="10"/>
          <w:szCs w:val="10"/>
        </w:rPr>
        <w:t>tuvaustriahellas</w:t>
      </w:r>
      <w:r w:rsidR="0037328A" w:rsidRPr="0037328A">
        <w:rPr>
          <w:rStyle w:val="Hyperlink"/>
          <w:rFonts w:ascii="Arial" w:hAnsi="Arial" w:cs="Arial"/>
          <w:b/>
          <w:sz w:val="10"/>
          <w:szCs w:val="10"/>
          <w:lang w:val="el-GR"/>
        </w:rPr>
        <w:t>.</w:t>
      </w:r>
      <w:r w:rsidR="0037328A" w:rsidRPr="00BB7D52">
        <w:rPr>
          <w:rStyle w:val="Hyperlink"/>
          <w:rFonts w:ascii="Arial" w:hAnsi="Arial" w:cs="Arial"/>
          <w:b/>
          <w:sz w:val="10"/>
          <w:szCs w:val="10"/>
        </w:rPr>
        <w:t>gr</w:t>
      </w:r>
    </w:hyperlink>
  </w:p>
  <w:p w:rsidR="0037328A" w:rsidRPr="003535A6" w:rsidRDefault="0037328A" w:rsidP="0037328A">
    <w:pPr>
      <w:pStyle w:val="Footer"/>
      <w:rPr>
        <w:rFonts w:ascii="Arial" w:hAnsi="Arial" w:cs="Arial"/>
        <w:bCs/>
        <w:sz w:val="10"/>
        <w:szCs w:val="10"/>
        <w:lang w:val="el-GR"/>
      </w:rPr>
    </w:pPr>
    <w:r w:rsidRPr="006E7AA0">
      <w:rPr>
        <w:rFonts w:ascii="Arial" w:hAnsi="Arial" w:cs="Arial"/>
        <w:bCs/>
        <w:sz w:val="10"/>
        <w:szCs w:val="10"/>
      </w:rPr>
      <w:t>QFo</w:t>
    </w:r>
    <w:r w:rsidRPr="0037328A">
      <w:rPr>
        <w:rFonts w:ascii="Arial" w:hAnsi="Arial" w:cs="Arial"/>
        <w:bCs/>
        <w:sz w:val="10"/>
        <w:szCs w:val="10"/>
        <w:lang w:val="el-GR"/>
      </w:rPr>
      <w:t>_</w:t>
    </w:r>
    <w:r w:rsidRPr="006E7AA0">
      <w:rPr>
        <w:rFonts w:ascii="Arial" w:hAnsi="Arial" w:cs="Arial"/>
        <w:bCs/>
        <w:sz w:val="10"/>
        <w:szCs w:val="10"/>
      </w:rPr>
      <w:t>MSPD</w:t>
    </w:r>
    <w:r w:rsidRPr="0037328A">
      <w:rPr>
        <w:rFonts w:ascii="Arial" w:hAnsi="Arial" w:cs="Arial"/>
        <w:bCs/>
        <w:sz w:val="10"/>
        <w:szCs w:val="10"/>
        <w:lang w:val="el-GR"/>
      </w:rPr>
      <w:t>_014_</w:t>
    </w:r>
    <w:r w:rsidRPr="006E7AA0">
      <w:rPr>
        <w:rFonts w:ascii="Arial" w:hAnsi="Arial" w:cs="Arial"/>
        <w:bCs/>
        <w:sz w:val="10"/>
        <w:szCs w:val="10"/>
      </w:rPr>
      <w:t>Rev</w:t>
    </w:r>
    <w:r w:rsidRPr="0037328A">
      <w:rPr>
        <w:rFonts w:ascii="Arial" w:hAnsi="Arial" w:cs="Arial"/>
        <w:bCs/>
        <w:sz w:val="10"/>
        <w:szCs w:val="10"/>
        <w:lang w:val="el-GR"/>
      </w:rPr>
      <w:t>00_2</w:t>
    </w:r>
    <w:r w:rsidR="00B128F6">
      <w:rPr>
        <w:rFonts w:ascii="Arial" w:hAnsi="Arial" w:cs="Arial"/>
        <w:bCs/>
        <w:sz w:val="10"/>
        <w:szCs w:val="10"/>
      </w:rPr>
      <w:t>8</w:t>
    </w:r>
    <w:r w:rsidRPr="0037328A">
      <w:rPr>
        <w:rFonts w:ascii="Arial" w:hAnsi="Arial" w:cs="Arial"/>
        <w:bCs/>
        <w:sz w:val="10"/>
        <w:szCs w:val="10"/>
        <w:lang w:val="el-GR"/>
      </w:rPr>
      <w:t>.11.2016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94" w:rsidRDefault="00837294" w:rsidP="0037328A">
      <w:pPr>
        <w:spacing w:after="0" w:line="240" w:lineRule="auto"/>
      </w:pPr>
      <w:r>
        <w:separator/>
      </w:r>
    </w:p>
  </w:footnote>
  <w:footnote w:type="continuationSeparator" w:id="0">
    <w:p w:rsidR="00837294" w:rsidRDefault="00837294" w:rsidP="0037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8A" w:rsidRDefault="00B128F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030" o:spid="_x0000_s2054" type="#_x0000_t75" style="position:absolute;margin-left:0;margin-top:0;width:612pt;height:792.75pt;z-index:-251652096;mso-position-horizontal:center;mso-position-horizontal-relative:margin;mso-position-vertical:center;mso-position-vertical-relative:margin" o:allowincell="f">
          <v:imagedata r:id="rId1" o:title="LETTER_FORMAT"/>
        </v:shape>
      </w:pict>
    </w:r>
    <w:r w:rsidR="001C5592">
      <w:rPr>
        <w:noProof/>
        <w:lang w:val="en-US"/>
      </w:rPr>
      <w:pict>
        <v:shape id="WordPictureWatermark7776385" o:spid="_x0000_s2050" type="#_x0000_t75" style="position:absolute;margin-left:0;margin-top:0;width:614.45pt;height:870pt;z-index:-251657216;mso-position-horizontal:center;mso-position-horizontal-relative:margin;mso-position-vertical:center;mso-position-vertical-relative:margin" o:allowincell="f">
          <v:imagedata r:id="rId2" o:title="TAH_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318" w:type="dxa"/>
      <w:tblLayout w:type="fixed"/>
      <w:tblLook w:val="0000"/>
    </w:tblPr>
    <w:tblGrid>
      <w:gridCol w:w="8200"/>
      <w:gridCol w:w="2432"/>
    </w:tblGrid>
    <w:tr w:rsidR="0037328A" w:rsidTr="00B94BAB">
      <w:trPr>
        <w:cantSplit/>
        <w:trHeight w:val="797"/>
      </w:trPr>
      <w:tc>
        <w:tcPr>
          <w:tcW w:w="8200" w:type="dxa"/>
        </w:tcPr>
        <w:p w:rsidR="0037328A" w:rsidRPr="00691ADE" w:rsidRDefault="00B128F6" w:rsidP="00B94BAB">
          <w:pPr>
            <w:pStyle w:val="Header"/>
            <w:rPr>
              <w:rFonts w:ascii="Arial" w:hAnsi="Arial" w:cs="Arial"/>
              <w:b/>
              <w:bCs/>
              <w:spacing w:val="26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noProof/>
              <w:spacing w:val="26"/>
              <w:sz w:val="32"/>
              <w:szCs w:val="32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3432031" o:spid="_x0000_s2055" type="#_x0000_t75" style="position:absolute;margin-left:0;margin-top:0;width:612pt;height:867.05pt;z-index:-251651072;mso-position-horizontal:center;mso-position-horizontal-relative:margin;mso-position-vertical:center;mso-position-vertical-relative:margin" o:allowincell="f">
                <v:imagedata r:id="rId1" o:title="LETTER_FORMAT"/>
              </v:shape>
            </w:pict>
          </w:r>
          <w:r w:rsidR="0037328A">
            <w:rPr>
              <w:rFonts w:ascii="Arial" w:hAnsi="Arial" w:cs="Arial"/>
              <w:b/>
              <w:bCs/>
              <w:spacing w:val="26"/>
              <w:sz w:val="32"/>
              <w:szCs w:val="32"/>
            </w:rPr>
            <w:t xml:space="preserve">ΕΝΤΥΠΟ ΑΞΙΟΛΟΓΗΣΗΣ </w:t>
          </w:r>
          <w:r w:rsidR="0037328A" w:rsidRPr="00691ADE">
            <w:rPr>
              <w:rFonts w:ascii="Arial" w:hAnsi="Arial" w:cs="Arial"/>
              <w:b/>
              <w:bCs/>
              <w:spacing w:val="26"/>
              <w:sz w:val="32"/>
              <w:szCs w:val="32"/>
            </w:rPr>
            <w:t xml:space="preserve"> </w:t>
          </w:r>
        </w:p>
        <w:p w:rsidR="0037328A" w:rsidRPr="00691ADE" w:rsidRDefault="0037328A" w:rsidP="00B94BAB">
          <w:pPr>
            <w:pStyle w:val="Header"/>
            <w:rPr>
              <w:rFonts w:ascii="Arial" w:hAnsi="Arial" w:cs="Arial"/>
              <w:b/>
              <w:bCs/>
              <w:spacing w:val="1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pacing w:val="10"/>
              <w:sz w:val="32"/>
              <w:szCs w:val="32"/>
            </w:rPr>
            <w:t>ΥΠΗΡΕΣΙΩΝ</w:t>
          </w:r>
        </w:p>
      </w:tc>
      <w:tc>
        <w:tcPr>
          <w:tcW w:w="2432" w:type="dxa"/>
          <w:vAlign w:val="center"/>
        </w:tcPr>
        <w:p w:rsidR="0037328A" w:rsidRDefault="001C5592" w:rsidP="00B94BAB">
          <w:pPr>
            <w:pStyle w:val="Header"/>
            <w:rPr>
              <w:sz w:val="28"/>
            </w:rPr>
          </w:pPr>
          <w:r w:rsidRPr="001C5592">
            <w:rPr>
              <w:noProof/>
            </w:rPr>
            <w:pict>
              <v:rect id="_x0000_s2052" style="position:absolute;margin-left:-.95pt;margin-top:-40.4pt;width:129.75pt;height:22.5pt;z-index:251662336;mso-position-horizontal-relative:text;mso-position-vertical-relative:text" fillcolor="red" strokecolor="red"/>
            </w:pict>
          </w:r>
          <w:r w:rsidR="0037328A">
            <w:rPr>
              <w:noProof/>
              <w:sz w:val="28"/>
              <w:lang w:val="en-US"/>
            </w:rPr>
            <w:drawing>
              <wp:inline distT="0" distB="0" distL="0" distR="0">
                <wp:extent cx="1123950" cy="638175"/>
                <wp:effectExtent l="19050" t="0" r="0" b="0"/>
                <wp:docPr id="1" name="Picture 1" descr="TUV_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328A" w:rsidRDefault="003732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8A" w:rsidRDefault="00B128F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029" o:spid="_x0000_s2053" type="#_x0000_t75" style="position:absolute;margin-left:0;margin-top:0;width:612pt;height:792.75pt;z-index:-251653120;mso-position-horizontal:center;mso-position-horizontal-relative:margin;mso-position-vertical:center;mso-position-vertical-relative:margin" o:allowincell="f">
          <v:imagedata r:id="rId1" o:title="LETTER_FORMAT"/>
        </v:shape>
      </w:pict>
    </w:r>
    <w:r w:rsidR="001C5592">
      <w:rPr>
        <w:noProof/>
        <w:lang w:val="en-US"/>
      </w:rPr>
      <w:pict>
        <v:shape id="WordPictureWatermark7776384" o:spid="_x0000_s2049" type="#_x0000_t75" style="position:absolute;margin-left:0;margin-top:0;width:614.45pt;height:870pt;z-index:-251658240;mso-position-horizontal:center;mso-position-horizontal-relative:margin;mso-position-vertical:center;mso-position-vertical-relative:margin" o:allowincell="f">
          <v:imagedata r:id="rId2" o:title="TAH_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53AB"/>
    <w:multiLevelType w:val="multilevel"/>
    <w:tmpl w:val="12E07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W4PdurSYhID4lUGuC69hToL2zCE=" w:salt="Rqkt8woJQnjXaKFoctxm8A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28A"/>
    <w:rsid w:val="001C5592"/>
    <w:rsid w:val="0021395F"/>
    <w:rsid w:val="0037328A"/>
    <w:rsid w:val="006E45FE"/>
    <w:rsid w:val="00762A24"/>
    <w:rsid w:val="00793F04"/>
    <w:rsid w:val="00837294"/>
    <w:rsid w:val="009A18F5"/>
    <w:rsid w:val="00B128F6"/>
    <w:rsid w:val="00E97E98"/>
    <w:rsid w:val="00F10EA4"/>
    <w:rsid w:val="00FA1086"/>
    <w:rsid w:val="00FB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A24"/>
    <w:pPr>
      <w:keepNext/>
      <w:numPr>
        <w:numId w:val="12"/>
      </w:numPr>
      <w:spacing w:after="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  <w:lang w:val="en-GB"/>
    </w:rPr>
  </w:style>
  <w:style w:type="paragraph" w:styleId="Heading2">
    <w:name w:val="heading 2"/>
    <w:basedOn w:val="Heading1"/>
    <w:next w:val="Normal"/>
    <w:link w:val="Heading2Char"/>
    <w:autoRedefine/>
    <w:qFormat/>
    <w:rsid w:val="00762A24"/>
    <w:pPr>
      <w:numPr>
        <w:ilvl w:val="1"/>
      </w:numPr>
      <w:spacing w:before="160" w:after="100" w:line="276" w:lineRule="auto"/>
      <w:jc w:val="both"/>
      <w:outlineLvl w:val="1"/>
    </w:pPr>
    <w:rPr>
      <w:szCs w:val="24"/>
      <w:lang w:val="el-GR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762A24"/>
    <w:pPr>
      <w:numPr>
        <w:ilvl w:val="2"/>
        <w:numId w:val="12"/>
      </w:numPr>
      <w:spacing w:before="240" w:after="240"/>
      <w:jc w:val="both"/>
      <w:outlineLvl w:val="2"/>
    </w:pPr>
    <w:rPr>
      <w:rFonts w:ascii="Arial" w:eastAsia="Times New Roman" w:hAnsi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24"/>
    <w:pPr>
      <w:keepNext/>
      <w:numPr>
        <w:ilvl w:val="3"/>
        <w:numId w:val="12"/>
      </w:numPr>
      <w:spacing w:before="240" w:after="60"/>
      <w:outlineLvl w:val="3"/>
    </w:pPr>
    <w:rPr>
      <w:rFonts w:eastAsia="Times New Roman"/>
      <w:b/>
      <w:bCs/>
      <w:sz w:val="28"/>
      <w:szCs w:val="28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24"/>
    <w:pPr>
      <w:numPr>
        <w:ilvl w:val="4"/>
        <w:numId w:val="1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l-GR"/>
    </w:rPr>
  </w:style>
  <w:style w:type="paragraph" w:styleId="Heading6">
    <w:name w:val="heading 6"/>
    <w:basedOn w:val="Normal"/>
    <w:next w:val="NormalIndent"/>
    <w:link w:val="Heading6Char"/>
    <w:qFormat/>
    <w:rsid w:val="00762A24"/>
    <w:pPr>
      <w:numPr>
        <w:ilvl w:val="5"/>
        <w:numId w:val="12"/>
      </w:numPr>
      <w:spacing w:after="0" w:line="240" w:lineRule="auto"/>
      <w:outlineLvl w:val="5"/>
    </w:pPr>
    <w:rPr>
      <w:rFonts w:ascii="Arial" w:eastAsia="Times New Roman" w:hAnsi="Arial"/>
      <w:sz w:val="20"/>
      <w:szCs w:val="20"/>
      <w:u w:val="single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24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24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24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2A24"/>
    <w:rPr>
      <w:rFonts w:ascii="Arial" w:eastAsia="Times New Roman" w:hAnsi="Arial"/>
      <w:b/>
      <w:bCs/>
      <w:kern w:val="32"/>
      <w:sz w:val="24"/>
      <w:szCs w:val="32"/>
      <w:lang w:val="en-GB"/>
    </w:rPr>
  </w:style>
  <w:style w:type="character" w:customStyle="1" w:styleId="Heading2Char">
    <w:name w:val="Heading 2 Char"/>
    <w:link w:val="Heading2"/>
    <w:rsid w:val="00762A24"/>
    <w:rPr>
      <w:rFonts w:ascii="Arial" w:eastAsia="Times New Roman" w:hAnsi="Arial"/>
      <w:b/>
      <w:bCs/>
      <w:kern w:val="32"/>
      <w:sz w:val="24"/>
      <w:szCs w:val="24"/>
      <w:lang w:val="el-GR"/>
    </w:rPr>
  </w:style>
  <w:style w:type="character" w:customStyle="1" w:styleId="Heading3Char">
    <w:name w:val="Heading 3 Char"/>
    <w:link w:val="Heading3"/>
    <w:uiPriority w:val="9"/>
    <w:rsid w:val="00762A24"/>
    <w:rPr>
      <w:rFonts w:ascii="Arial" w:eastAsia="Times New Roman" w:hAnsi="Arial"/>
      <w:b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762A24"/>
    <w:pPr>
      <w:ind w:left="720"/>
      <w:contextualSpacing/>
    </w:pPr>
    <w:rPr>
      <w:lang w:val="el-GR"/>
    </w:rPr>
  </w:style>
  <w:style w:type="character" w:customStyle="1" w:styleId="Heading4Char">
    <w:name w:val="Heading 4 Char"/>
    <w:link w:val="Heading4"/>
    <w:uiPriority w:val="9"/>
    <w:semiHidden/>
    <w:rsid w:val="00762A24"/>
    <w:rPr>
      <w:rFonts w:eastAsia="Times New Roman"/>
      <w:b/>
      <w:bCs/>
      <w:sz w:val="28"/>
      <w:szCs w:val="28"/>
      <w:lang w:val="el-GR"/>
    </w:rPr>
  </w:style>
  <w:style w:type="character" w:customStyle="1" w:styleId="Heading5Char">
    <w:name w:val="Heading 5 Char"/>
    <w:link w:val="Heading5"/>
    <w:uiPriority w:val="9"/>
    <w:semiHidden/>
    <w:rsid w:val="00762A24"/>
    <w:rPr>
      <w:rFonts w:eastAsia="Times New Roman"/>
      <w:b/>
      <w:bCs/>
      <w:i/>
      <w:iCs/>
      <w:sz w:val="26"/>
      <w:szCs w:val="26"/>
      <w:lang w:val="el-GR"/>
    </w:rPr>
  </w:style>
  <w:style w:type="character" w:customStyle="1" w:styleId="Heading6Char">
    <w:name w:val="Heading 6 Char"/>
    <w:link w:val="Heading6"/>
    <w:rsid w:val="00762A24"/>
    <w:rPr>
      <w:rFonts w:ascii="Arial" w:eastAsia="Times New Roman" w:hAnsi="Arial"/>
      <w:u w:val="single"/>
      <w:lang w:val="de-DE"/>
    </w:rPr>
  </w:style>
  <w:style w:type="paragraph" w:styleId="NormalIndent">
    <w:name w:val="Normal Indent"/>
    <w:basedOn w:val="Normal"/>
    <w:uiPriority w:val="99"/>
    <w:semiHidden/>
    <w:unhideWhenUsed/>
    <w:rsid w:val="00762A24"/>
    <w:pPr>
      <w:ind w:left="720"/>
    </w:pPr>
    <w:rPr>
      <w:lang w:val="el-GR"/>
    </w:rPr>
  </w:style>
  <w:style w:type="character" w:customStyle="1" w:styleId="Heading7Char">
    <w:name w:val="Heading 7 Char"/>
    <w:link w:val="Heading7"/>
    <w:uiPriority w:val="9"/>
    <w:semiHidden/>
    <w:rsid w:val="00762A24"/>
    <w:rPr>
      <w:rFonts w:ascii="Cambria" w:eastAsia="Times New Roman" w:hAnsi="Cambria"/>
      <w:i/>
      <w:iCs/>
      <w:color w:val="404040"/>
      <w:sz w:val="22"/>
      <w:szCs w:val="22"/>
      <w:lang w:val="el-GR"/>
    </w:rPr>
  </w:style>
  <w:style w:type="character" w:customStyle="1" w:styleId="Heading8Char">
    <w:name w:val="Heading 8 Char"/>
    <w:link w:val="Heading8"/>
    <w:uiPriority w:val="9"/>
    <w:semiHidden/>
    <w:rsid w:val="00762A24"/>
    <w:rPr>
      <w:rFonts w:ascii="Cambria" w:eastAsia="Times New Roman" w:hAnsi="Cambria"/>
      <w:color w:val="404040"/>
      <w:lang w:val="el-GR"/>
    </w:rPr>
  </w:style>
  <w:style w:type="character" w:customStyle="1" w:styleId="Heading9Char">
    <w:name w:val="Heading 9 Char"/>
    <w:link w:val="Heading9"/>
    <w:uiPriority w:val="9"/>
    <w:semiHidden/>
    <w:rsid w:val="00762A24"/>
    <w:rPr>
      <w:rFonts w:ascii="Cambria" w:eastAsia="Times New Roman" w:hAnsi="Cambria"/>
      <w:i/>
      <w:iCs/>
      <w:color w:val="404040"/>
      <w:lang w:val="el-GR"/>
    </w:rPr>
  </w:style>
  <w:style w:type="paragraph" w:styleId="Caption">
    <w:name w:val="caption"/>
    <w:basedOn w:val="Normal"/>
    <w:next w:val="Normal"/>
    <w:uiPriority w:val="35"/>
    <w:unhideWhenUsed/>
    <w:qFormat/>
    <w:rsid w:val="00762A24"/>
    <w:pPr>
      <w:spacing w:line="240" w:lineRule="auto"/>
    </w:pPr>
    <w:rPr>
      <w:rFonts w:eastAsia="Times New Roman"/>
      <w:b/>
      <w:bCs/>
      <w:color w:val="4F81BD"/>
      <w:sz w:val="18"/>
      <w:szCs w:val="18"/>
      <w:lang w:val="el-GR" w:eastAsia="el-GR"/>
    </w:rPr>
  </w:style>
  <w:style w:type="character" w:styleId="Strong">
    <w:name w:val="Strong"/>
    <w:uiPriority w:val="22"/>
    <w:qFormat/>
    <w:rsid w:val="00762A24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762A2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328A"/>
    <w:pPr>
      <w:tabs>
        <w:tab w:val="center" w:pos="4320"/>
        <w:tab w:val="right" w:pos="8640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37328A"/>
    <w:rPr>
      <w:sz w:val="22"/>
      <w:szCs w:val="22"/>
      <w:lang w:val="el-GR"/>
    </w:rPr>
  </w:style>
  <w:style w:type="paragraph" w:styleId="Footer">
    <w:name w:val="footer"/>
    <w:basedOn w:val="Normal"/>
    <w:link w:val="FooterChar"/>
    <w:unhideWhenUsed/>
    <w:rsid w:val="003732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328A"/>
    <w:rPr>
      <w:sz w:val="22"/>
      <w:szCs w:val="22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8A"/>
    <w:pPr>
      <w:spacing w:after="0" w:line="240" w:lineRule="auto"/>
    </w:pPr>
    <w:rPr>
      <w:rFonts w:ascii="Tahoma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8A"/>
    <w:rPr>
      <w:rFonts w:ascii="Tahoma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rsid w:val="00373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tification@tuvaustriahell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klio@tuvaustriahellas.gr" TargetMode="External"/><Relationship Id="rId2" Type="http://schemas.openxmlformats.org/officeDocument/2006/relationships/hyperlink" Target="mailto:thessaloniki@tuvaustriahellas.gr" TargetMode="External"/><Relationship Id="rId1" Type="http://schemas.openxmlformats.org/officeDocument/2006/relationships/hyperlink" Target="mailto:info@tuvaustriahellas.gr" TargetMode="External"/><Relationship Id="rId5" Type="http://schemas.openxmlformats.org/officeDocument/2006/relationships/hyperlink" Target="http://www.tuvaustriahellas.gr" TargetMode="External"/><Relationship Id="rId4" Type="http://schemas.openxmlformats.org/officeDocument/2006/relationships/hyperlink" Target="mailto:mitilini@tuvaustriahella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0593-3951-443E-8AA2-218AC816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egiannakopoulou</dc:creator>
  <cp:lastModifiedBy>egiannakopoulou</cp:lastModifiedBy>
  <cp:revision>3</cp:revision>
  <dcterms:created xsi:type="dcterms:W3CDTF">2016-11-26T17:51:00Z</dcterms:created>
  <dcterms:modified xsi:type="dcterms:W3CDTF">2016-11-26T19:30:00Z</dcterms:modified>
</cp:coreProperties>
</file>